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B61A" w14:textId="77777777" w:rsidR="0057253C" w:rsidRDefault="0057253C" w:rsidP="3E39F246">
      <w:pPr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Příloha 1</w:t>
      </w:r>
    </w:p>
    <w:p w14:paraId="14AECDC1" w14:textId="7FD83F03" w:rsidR="6D9C07B7" w:rsidRDefault="00152891" w:rsidP="3E39F246">
      <w:pPr>
        <w:jc w:val="center"/>
        <w:rPr>
          <w:rFonts w:eastAsiaTheme="minorEastAsia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 xml:space="preserve">Doplňující </w:t>
      </w:r>
      <w:r w:rsidR="00762E67">
        <w:rPr>
          <w:rFonts w:eastAsiaTheme="minorEastAsia"/>
          <w:b/>
          <w:bCs/>
          <w:color w:val="000000" w:themeColor="text1"/>
          <w:sz w:val="24"/>
          <w:szCs w:val="24"/>
        </w:rPr>
        <w:t xml:space="preserve">informace k záměru </w:t>
      </w:r>
      <w:r>
        <w:rPr>
          <w:rFonts w:eastAsiaTheme="minorEastAsia"/>
          <w:b/>
          <w:bCs/>
          <w:color w:val="000000" w:themeColor="text1"/>
          <w:sz w:val="24"/>
          <w:szCs w:val="24"/>
        </w:rPr>
        <w:t>k pronajmutí – Pražská tržnice – H27/H28</w:t>
      </w:r>
    </w:p>
    <w:p w14:paraId="43C7DFF4" w14:textId="77777777" w:rsidR="00300316" w:rsidRDefault="00300316" w:rsidP="6BD17A9A">
      <w:pPr>
        <w:rPr>
          <w:rFonts w:eastAsiaTheme="minorEastAsia"/>
          <w:b/>
          <w:bCs/>
          <w:color w:val="000000" w:themeColor="text1"/>
          <w:sz w:val="19"/>
          <w:szCs w:val="19"/>
        </w:rPr>
      </w:pPr>
    </w:p>
    <w:p w14:paraId="1CBB780B" w14:textId="3DC9E2ED" w:rsidR="00137717" w:rsidRDefault="00137717" w:rsidP="6BD17A9A">
      <w:pPr>
        <w:rPr>
          <w:rFonts w:eastAsiaTheme="minorEastAsia"/>
          <w:color w:val="000000" w:themeColor="text1"/>
          <w:sz w:val="19"/>
          <w:szCs w:val="19"/>
        </w:rPr>
      </w:pPr>
      <w:r>
        <w:rPr>
          <w:rFonts w:eastAsiaTheme="minorEastAsia"/>
          <w:color w:val="000000" w:themeColor="text1"/>
          <w:sz w:val="19"/>
          <w:szCs w:val="19"/>
        </w:rPr>
        <w:t xml:space="preserve">Cílem záměru je pronajmout </w:t>
      </w:r>
      <w:r w:rsidR="000E0C43">
        <w:rPr>
          <w:rFonts w:eastAsiaTheme="minorEastAsia"/>
          <w:color w:val="000000" w:themeColor="text1"/>
          <w:sz w:val="19"/>
          <w:szCs w:val="19"/>
        </w:rPr>
        <w:t xml:space="preserve">obchodní parter budov H27 a H28 </w:t>
      </w:r>
      <w:r w:rsidR="008B19B0">
        <w:rPr>
          <w:rFonts w:eastAsiaTheme="minorEastAsia"/>
          <w:color w:val="000000" w:themeColor="text1"/>
          <w:sz w:val="19"/>
          <w:szCs w:val="19"/>
        </w:rPr>
        <w:t xml:space="preserve">v Pražské tržnici jednomu </w:t>
      </w:r>
      <w:r w:rsidR="00076EC4">
        <w:rPr>
          <w:rFonts w:eastAsiaTheme="minorEastAsia"/>
          <w:color w:val="000000" w:themeColor="text1"/>
          <w:sz w:val="19"/>
          <w:szCs w:val="19"/>
        </w:rPr>
        <w:t xml:space="preserve">provozovateli či operátorovi </w:t>
      </w:r>
      <w:r w:rsidR="008B19B0">
        <w:rPr>
          <w:rFonts w:eastAsiaTheme="minorEastAsia"/>
          <w:color w:val="000000" w:themeColor="text1"/>
          <w:sz w:val="19"/>
          <w:szCs w:val="19"/>
        </w:rPr>
        <w:t>tak, aby v parteru těchto budov po rekonstrukci vznikl</w:t>
      </w:r>
      <w:r w:rsidR="008A7557">
        <w:rPr>
          <w:rFonts w:eastAsiaTheme="minorEastAsia"/>
          <w:color w:val="000000" w:themeColor="text1"/>
          <w:sz w:val="19"/>
          <w:szCs w:val="19"/>
        </w:rPr>
        <w:t xml:space="preserve">y 3-4 různorodé gastronomické provozovny, které vhodně doplní současnou nabídku </w:t>
      </w:r>
      <w:r w:rsidR="002944D6">
        <w:rPr>
          <w:rFonts w:eastAsiaTheme="minorEastAsia"/>
          <w:color w:val="000000" w:themeColor="text1"/>
          <w:sz w:val="19"/>
          <w:szCs w:val="19"/>
        </w:rPr>
        <w:t xml:space="preserve">v areálu. </w:t>
      </w:r>
    </w:p>
    <w:p w14:paraId="10638A34" w14:textId="6EAA9F6A" w:rsidR="00907A84" w:rsidRDefault="00907A84" w:rsidP="6BD17A9A">
      <w:pPr>
        <w:rPr>
          <w:rFonts w:eastAsiaTheme="minorEastAsia"/>
          <w:color w:val="000000" w:themeColor="text1"/>
          <w:sz w:val="19"/>
          <w:szCs w:val="19"/>
        </w:rPr>
      </w:pPr>
      <w:r>
        <w:rPr>
          <w:rFonts w:eastAsiaTheme="minorEastAsia"/>
          <w:color w:val="000000" w:themeColor="text1"/>
          <w:sz w:val="19"/>
          <w:szCs w:val="19"/>
        </w:rPr>
        <w:t xml:space="preserve">Součástí nabízených prostor je i dvorek, který vznikne po demolici technických přístaveb, </w:t>
      </w:r>
      <w:r w:rsidR="0063307B">
        <w:rPr>
          <w:rFonts w:eastAsiaTheme="minorEastAsia"/>
          <w:color w:val="000000" w:themeColor="text1"/>
          <w:sz w:val="19"/>
          <w:szCs w:val="19"/>
        </w:rPr>
        <w:t>jež</w:t>
      </w:r>
      <w:r w:rsidR="00296116">
        <w:rPr>
          <w:rFonts w:eastAsiaTheme="minorEastAsia"/>
          <w:color w:val="000000" w:themeColor="text1"/>
          <w:sz w:val="19"/>
          <w:szCs w:val="19"/>
        </w:rPr>
        <w:t xml:space="preserve"> v současnosti propojují budovy H27 a </w:t>
      </w:r>
      <w:r w:rsidR="00184CA2">
        <w:rPr>
          <w:rFonts w:eastAsiaTheme="minorEastAsia"/>
          <w:color w:val="000000" w:themeColor="text1"/>
          <w:sz w:val="19"/>
          <w:szCs w:val="19"/>
        </w:rPr>
        <w:t>H</w:t>
      </w:r>
      <w:r w:rsidR="00296116">
        <w:rPr>
          <w:rFonts w:eastAsiaTheme="minorEastAsia"/>
          <w:color w:val="000000" w:themeColor="text1"/>
          <w:sz w:val="19"/>
          <w:szCs w:val="19"/>
        </w:rPr>
        <w:t xml:space="preserve">28 do jednoho celku. </w:t>
      </w:r>
      <w:r w:rsidR="00E70721">
        <w:rPr>
          <w:rFonts w:eastAsiaTheme="minorEastAsia"/>
          <w:color w:val="000000" w:themeColor="text1"/>
          <w:sz w:val="19"/>
          <w:szCs w:val="19"/>
        </w:rPr>
        <w:t xml:space="preserve">Dvorek bude přístupný nově vzniklou uličkou mezi těmito budovami. </w:t>
      </w:r>
    </w:p>
    <w:p w14:paraId="4687A7FF" w14:textId="2872110F" w:rsidR="00DD6204" w:rsidRDefault="00DD6204" w:rsidP="00DD6204">
      <w:pPr>
        <w:rPr>
          <w:rFonts w:eastAsiaTheme="minorEastAsia"/>
          <w:color w:val="000000" w:themeColor="text1"/>
          <w:sz w:val="19"/>
          <w:szCs w:val="19"/>
        </w:rPr>
      </w:pPr>
      <w:r>
        <w:rPr>
          <w:rFonts w:eastAsiaTheme="minorEastAsia"/>
          <w:color w:val="000000" w:themeColor="text1"/>
          <w:sz w:val="19"/>
          <w:szCs w:val="19"/>
        </w:rPr>
        <w:t xml:space="preserve">Provozovny jsou určeny převážně pro denní a večerní provoz. </w:t>
      </w:r>
    </w:p>
    <w:p w14:paraId="5326A903" w14:textId="4491C8B3" w:rsidR="6BD17A9A" w:rsidRDefault="00E2342C" w:rsidP="44B42616">
      <w:pPr>
        <w:rPr>
          <w:rFonts w:eastAsiaTheme="minorEastAsia"/>
          <w:color w:val="000000" w:themeColor="text1"/>
          <w:sz w:val="19"/>
          <w:szCs w:val="19"/>
        </w:rPr>
      </w:pPr>
      <w:r>
        <w:rPr>
          <w:rFonts w:eastAsiaTheme="minorEastAsia"/>
          <w:color w:val="000000" w:themeColor="text1"/>
          <w:sz w:val="19"/>
          <w:szCs w:val="19"/>
        </w:rPr>
        <w:t>P</w:t>
      </w:r>
      <w:r w:rsidR="00920D78">
        <w:rPr>
          <w:rFonts w:eastAsiaTheme="minorEastAsia"/>
          <w:color w:val="000000" w:themeColor="text1"/>
          <w:sz w:val="19"/>
          <w:szCs w:val="19"/>
        </w:rPr>
        <w:t xml:space="preserve">řipravovaná </w:t>
      </w:r>
      <w:r w:rsidR="00F7038A">
        <w:rPr>
          <w:rFonts w:eastAsiaTheme="minorEastAsia"/>
          <w:color w:val="000000" w:themeColor="text1"/>
          <w:sz w:val="19"/>
          <w:szCs w:val="19"/>
        </w:rPr>
        <w:t xml:space="preserve">úprava prostor </w:t>
      </w:r>
      <w:r w:rsidR="00920D78">
        <w:rPr>
          <w:rFonts w:eastAsiaTheme="minorEastAsia"/>
          <w:color w:val="000000" w:themeColor="text1"/>
          <w:sz w:val="19"/>
          <w:szCs w:val="19"/>
        </w:rPr>
        <w:t>počítá s tím, že součástí pronajímaných prostor budou i toalety pro zákazníky provozoven</w:t>
      </w:r>
      <w:r w:rsidR="00FA0294">
        <w:rPr>
          <w:rFonts w:eastAsiaTheme="minorEastAsia"/>
          <w:color w:val="000000" w:themeColor="text1"/>
          <w:sz w:val="19"/>
          <w:szCs w:val="19"/>
        </w:rPr>
        <w:t xml:space="preserve"> (zbudované v koordinaci s nájemcem)</w:t>
      </w:r>
      <w:r w:rsidR="00827875">
        <w:rPr>
          <w:rFonts w:eastAsiaTheme="minorEastAsia"/>
          <w:color w:val="000000" w:themeColor="text1"/>
          <w:sz w:val="19"/>
          <w:szCs w:val="19"/>
        </w:rPr>
        <w:t xml:space="preserve">, a také s tím, že vznikne </w:t>
      </w:r>
      <w:r w:rsidR="003D45BD">
        <w:rPr>
          <w:rFonts w:eastAsiaTheme="minorEastAsia"/>
          <w:color w:val="000000" w:themeColor="text1"/>
          <w:sz w:val="19"/>
          <w:szCs w:val="19"/>
        </w:rPr>
        <w:t xml:space="preserve">odbytový prostor uvnitř a zejména vně provozoven na dvorku, </w:t>
      </w:r>
      <w:r w:rsidR="001D0D22">
        <w:rPr>
          <w:rFonts w:eastAsiaTheme="minorEastAsia"/>
          <w:color w:val="000000" w:themeColor="text1"/>
          <w:sz w:val="19"/>
          <w:szCs w:val="19"/>
        </w:rPr>
        <w:t>na zahrádkách v okolí budovy (ty nejsou předmětem nabídky).</w:t>
      </w:r>
    </w:p>
    <w:sectPr w:rsidR="6BD17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40FB0"/>
    <w:multiLevelType w:val="hybridMultilevel"/>
    <w:tmpl w:val="02D4F1D6"/>
    <w:lvl w:ilvl="0" w:tplc="215899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4A6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48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00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84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C7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A2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69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52E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FD7FF8"/>
    <w:rsid w:val="00011F28"/>
    <w:rsid w:val="00076EC4"/>
    <w:rsid w:val="000E0C43"/>
    <w:rsid w:val="00137717"/>
    <w:rsid w:val="00152891"/>
    <w:rsid w:val="00176825"/>
    <w:rsid w:val="00184CA2"/>
    <w:rsid w:val="001C6742"/>
    <w:rsid w:val="001D0D22"/>
    <w:rsid w:val="00270C53"/>
    <w:rsid w:val="002944D6"/>
    <w:rsid w:val="00296116"/>
    <w:rsid w:val="002E25CF"/>
    <w:rsid w:val="00300316"/>
    <w:rsid w:val="003636EA"/>
    <w:rsid w:val="003C5510"/>
    <w:rsid w:val="003D45BD"/>
    <w:rsid w:val="004065FC"/>
    <w:rsid w:val="0057253C"/>
    <w:rsid w:val="0057585B"/>
    <w:rsid w:val="00595E22"/>
    <w:rsid w:val="0063307B"/>
    <w:rsid w:val="0063CD37"/>
    <w:rsid w:val="006615EB"/>
    <w:rsid w:val="00667A3D"/>
    <w:rsid w:val="006B0885"/>
    <w:rsid w:val="006C7AB4"/>
    <w:rsid w:val="006D3479"/>
    <w:rsid w:val="006D49D0"/>
    <w:rsid w:val="00762E67"/>
    <w:rsid w:val="0078254C"/>
    <w:rsid w:val="00791269"/>
    <w:rsid w:val="007A2018"/>
    <w:rsid w:val="00827875"/>
    <w:rsid w:val="00830A24"/>
    <w:rsid w:val="008A5B3E"/>
    <w:rsid w:val="008A7557"/>
    <w:rsid w:val="008B19B0"/>
    <w:rsid w:val="008B79A2"/>
    <w:rsid w:val="00907A84"/>
    <w:rsid w:val="00920D78"/>
    <w:rsid w:val="00973F13"/>
    <w:rsid w:val="009A7827"/>
    <w:rsid w:val="00A57B77"/>
    <w:rsid w:val="00AEDA8D"/>
    <w:rsid w:val="00B06321"/>
    <w:rsid w:val="00B666C0"/>
    <w:rsid w:val="00C419D3"/>
    <w:rsid w:val="00C86EF3"/>
    <w:rsid w:val="00D07C61"/>
    <w:rsid w:val="00D3392F"/>
    <w:rsid w:val="00DD6204"/>
    <w:rsid w:val="00E2342C"/>
    <w:rsid w:val="00E27029"/>
    <w:rsid w:val="00E70721"/>
    <w:rsid w:val="00E8207F"/>
    <w:rsid w:val="00F0734F"/>
    <w:rsid w:val="00F7038A"/>
    <w:rsid w:val="00FA0294"/>
    <w:rsid w:val="00FB3E66"/>
    <w:rsid w:val="01136E78"/>
    <w:rsid w:val="0138A7DA"/>
    <w:rsid w:val="0171010A"/>
    <w:rsid w:val="0181879D"/>
    <w:rsid w:val="0203D76C"/>
    <w:rsid w:val="02119E12"/>
    <w:rsid w:val="03E67B4F"/>
    <w:rsid w:val="042F2EB0"/>
    <w:rsid w:val="0464D67F"/>
    <w:rsid w:val="04B99A95"/>
    <w:rsid w:val="04D250BC"/>
    <w:rsid w:val="04EAFDA8"/>
    <w:rsid w:val="059AF98F"/>
    <w:rsid w:val="05AAE7EA"/>
    <w:rsid w:val="05B03075"/>
    <w:rsid w:val="05E58834"/>
    <w:rsid w:val="06A51314"/>
    <w:rsid w:val="0736C9F0"/>
    <w:rsid w:val="0772EC16"/>
    <w:rsid w:val="0823CCFE"/>
    <w:rsid w:val="0840FC88"/>
    <w:rsid w:val="085AEEFC"/>
    <w:rsid w:val="088FAF43"/>
    <w:rsid w:val="08CA9CB9"/>
    <w:rsid w:val="09A5C1DF"/>
    <w:rsid w:val="0A164662"/>
    <w:rsid w:val="0A7AC237"/>
    <w:rsid w:val="0A832577"/>
    <w:rsid w:val="0A9FD0FA"/>
    <w:rsid w:val="0ADD420A"/>
    <w:rsid w:val="0B44A1F1"/>
    <w:rsid w:val="0CB9BC42"/>
    <w:rsid w:val="0CFF8FAF"/>
    <w:rsid w:val="0E9A3C57"/>
    <w:rsid w:val="0EBCFB01"/>
    <w:rsid w:val="0EE5C86A"/>
    <w:rsid w:val="0EF493B4"/>
    <w:rsid w:val="0F234B75"/>
    <w:rsid w:val="0F8CFA7A"/>
    <w:rsid w:val="10150363"/>
    <w:rsid w:val="1036F3EC"/>
    <w:rsid w:val="10D0DB5E"/>
    <w:rsid w:val="1115FBD5"/>
    <w:rsid w:val="11362A17"/>
    <w:rsid w:val="114D6512"/>
    <w:rsid w:val="11C69A70"/>
    <w:rsid w:val="11FB12EE"/>
    <w:rsid w:val="1293831E"/>
    <w:rsid w:val="12C377BD"/>
    <w:rsid w:val="1347D854"/>
    <w:rsid w:val="13D21CB5"/>
    <w:rsid w:val="13D2D429"/>
    <w:rsid w:val="148C3251"/>
    <w:rsid w:val="14D739AF"/>
    <w:rsid w:val="14FD7FF8"/>
    <w:rsid w:val="16AED8B8"/>
    <w:rsid w:val="17B625D3"/>
    <w:rsid w:val="1806C35E"/>
    <w:rsid w:val="18416327"/>
    <w:rsid w:val="1962B387"/>
    <w:rsid w:val="19DB7429"/>
    <w:rsid w:val="1B00A61A"/>
    <w:rsid w:val="1B09A5D5"/>
    <w:rsid w:val="1B178A2E"/>
    <w:rsid w:val="1BA9B7B7"/>
    <w:rsid w:val="1C41A54A"/>
    <w:rsid w:val="1C7A4528"/>
    <w:rsid w:val="1E1F1E7F"/>
    <w:rsid w:val="1E22EE71"/>
    <w:rsid w:val="1E69E8DA"/>
    <w:rsid w:val="1ECC8EE9"/>
    <w:rsid w:val="1F69F162"/>
    <w:rsid w:val="1F92BECB"/>
    <w:rsid w:val="202721D5"/>
    <w:rsid w:val="20AA9467"/>
    <w:rsid w:val="20C1FBE7"/>
    <w:rsid w:val="20CDC1F7"/>
    <w:rsid w:val="2186EE35"/>
    <w:rsid w:val="21BB739B"/>
    <w:rsid w:val="2228CB3C"/>
    <w:rsid w:val="2277A601"/>
    <w:rsid w:val="22DA5FE0"/>
    <w:rsid w:val="23274FE9"/>
    <w:rsid w:val="237D13A9"/>
    <w:rsid w:val="23C49B9D"/>
    <w:rsid w:val="23C50044"/>
    <w:rsid w:val="244BC25D"/>
    <w:rsid w:val="24E92401"/>
    <w:rsid w:val="2592C655"/>
    <w:rsid w:val="25EE5D00"/>
    <w:rsid w:val="270EEB9F"/>
    <w:rsid w:val="27E0A0E4"/>
    <w:rsid w:val="286EF65B"/>
    <w:rsid w:val="28927D1A"/>
    <w:rsid w:val="28D91696"/>
    <w:rsid w:val="290261D3"/>
    <w:rsid w:val="293A99A1"/>
    <w:rsid w:val="2A050FBF"/>
    <w:rsid w:val="2A5FB5F7"/>
    <w:rsid w:val="2A7C8284"/>
    <w:rsid w:val="2AC5CC66"/>
    <w:rsid w:val="2B20EE8D"/>
    <w:rsid w:val="2BAB579C"/>
    <w:rsid w:val="2BF221E1"/>
    <w:rsid w:val="2C1AB894"/>
    <w:rsid w:val="2C48746A"/>
    <w:rsid w:val="2C4912AD"/>
    <w:rsid w:val="2C6615C3"/>
    <w:rsid w:val="2C9AB5B4"/>
    <w:rsid w:val="2CC2D70F"/>
    <w:rsid w:val="2D6002D4"/>
    <w:rsid w:val="2DAC122E"/>
    <w:rsid w:val="2DEC3251"/>
    <w:rsid w:val="2E14C0C3"/>
    <w:rsid w:val="2E1BE38F"/>
    <w:rsid w:val="2F274855"/>
    <w:rsid w:val="2F40013B"/>
    <w:rsid w:val="2F80152C"/>
    <w:rsid w:val="2FE4319E"/>
    <w:rsid w:val="30E56584"/>
    <w:rsid w:val="30F2F55D"/>
    <w:rsid w:val="3123D313"/>
    <w:rsid w:val="3158F66C"/>
    <w:rsid w:val="316C358F"/>
    <w:rsid w:val="31F8D36B"/>
    <w:rsid w:val="32F028C7"/>
    <w:rsid w:val="34424B78"/>
    <w:rsid w:val="3453864F"/>
    <w:rsid w:val="348AFED9"/>
    <w:rsid w:val="34C8BBEB"/>
    <w:rsid w:val="35360E6B"/>
    <w:rsid w:val="359846C0"/>
    <w:rsid w:val="364AC802"/>
    <w:rsid w:val="3758CA86"/>
    <w:rsid w:val="37B7AB10"/>
    <w:rsid w:val="383A8F90"/>
    <w:rsid w:val="38CFE782"/>
    <w:rsid w:val="38F49AE7"/>
    <w:rsid w:val="3900FD9F"/>
    <w:rsid w:val="3933428B"/>
    <w:rsid w:val="393AC1FF"/>
    <w:rsid w:val="39892FC7"/>
    <w:rsid w:val="3A03E550"/>
    <w:rsid w:val="3A0BFFCC"/>
    <w:rsid w:val="3ACDC50A"/>
    <w:rsid w:val="3B39C5B3"/>
    <w:rsid w:val="3C11F527"/>
    <w:rsid w:val="3C6685BA"/>
    <w:rsid w:val="3CA6A270"/>
    <w:rsid w:val="3D2834A6"/>
    <w:rsid w:val="3D3932CA"/>
    <w:rsid w:val="3DA358A5"/>
    <w:rsid w:val="3DFE57D8"/>
    <w:rsid w:val="3E39F246"/>
    <w:rsid w:val="3E3DF37C"/>
    <w:rsid w:val="3E6ED78C"/>
    <w:rsid w:val="3E6EEB83"/>
    <w:rsid w:val="3EC3C854"/>
    <w:rsid w:val="3ED07BD8"/>
    <w:rsid w:val="3EDCF0B1"/>
    <w:rsid w:val="3F6D71C4"/>
    <w:rsid w:val="3FDD8D0B"/>
    <w:rsid w:val="3FF27CFE"/>
    <w:rsid w:val="408F9478"/>
    <w:rsid w:val="41FB6916"/>
    <w:rsid w:val="4224EE20"/>
    <w:rsid w:val="43778F4C"/>
    <w:rsid w:val="43C6E4A4"/>
    <w:rsid w:val="446D995C"/>
    <w:rsid w:val="44B2E01A"/>
    <w:rsid w:val="44B42616"/>
    <w:rsid w:val="44D1728B"/>
    <w:rsid w:val="44D33F67"/>
    <w:rsid w:val="45A3C2DF"/>
    <w:rsid w:val="4602DF8C"/>
    <w:rsid w:val="46230A08"/>
    <w:rsid w:val="46A0011F"/>
    <w:rsid w:val="48045793"/>
    <w:rsid w:val="4A3BDB66"/>
    <w:rsid w:val="4AD22517"/>
    <w:rsid w:val="4AE84C2B"/>
    <w:rsid w:val="4B252C29"/>
    <w:rsid w:val="4B3ED14B"/>
    <w:rsid w:val="4BC1BFE1"/>
    <w:rsid w:val="4BCAC2FB"/>
    <w:rsid w:val="4BE52A99"/>
    <w:rsid w:val="4BFF3BB8"/>
    <w:rsid w:val="4C16C2C7"/>
    <w:rsid w:val="4C92E436"/>
    <w:rsid w:val="4C93CB5E"/>
    <w:rsid w:val="4D611502"/>
    <w:rsid w:val="4D7374B9"/>
    <w:rsid w:val="4E1D3B9B"/>
    <w:rsid w:val="4EF0C8A9"/>
    <w:rsid w:val="4FA57834"/>
    <w:rsid w:val="507F3AC8"/>
    <w:rsid w:val="5148F76A"/>
    <w:rsid w:val="514985A7"/>
    <w:rsid w:val="51977910"/>
    <w:rsid w:val="528A6ABC"/>
    <w:rsid w:val="53169186"/>
    <w:rsid w:val="53678828"/>
    <w:rsid w:val="53DF7B2A"/>
    <w:rsid w:val="550F4B67"/>
    <w:rsid w:val="5555AA46"/>
    <w:rsid w:val="55FE2A3F"/>
    <w:rsid w:val="5601CEEE"/>
    <w:rsid w:val="565C651A"/>
    <w:rsid w:val="567B1E56"/>
    <w:rsid w:val="56FCD7BB"/>
    <w:rsid w:val="57067792"/>
    <w:rsid w:val="571B710F"/>
    <w:rsid w:val="57A37BE2"/>
    <w:rsid w:val="5805B6B8"/>
    <w:rsid w:val="58086C23"/>
    <w:rsid w:val="5880C293"/>
    <w:rsid w:val="5A2F956C"/>
    <w:rsid w:val="5A3FCDC6"/>
    <w:rsid w:val="5A50DD51"/>
    <w:rsid w:val="5AA6DC1A"/>
    <w:rsid w:val="5B23049B"/>
    <w:rsid w:val="5B4A747A"/>
    <w:rsid w:val="5BC2CC1A"/>
    <w:rsid w:val="5C05DF08"/>
    <w:rsid w:val="5C42AC7B"/>
    <w:rsid w:val="5C9430A3"/>
    <w:rsid w:val="5CCA5EEC"/>
    <w:rsid w:val="5D15598B"/>
    <w:rsid w:val="5D4E910E"/>
    <w:rsid w:val="5DC76A8F"/>
    <w:rsid w:val="5DD4E4D5"/>
    <w:rsid w:val="5E1AA83B"/>
    <w:rsid w:val="5E4F3340"/>
    <w:rsid w:val="5EE9D39A"/>
    <w:rsid w:val="601CD041"/>
    <w:rsid w:val="607ABFB3"/>
    <w:rsid w:val="607DDD2F"/>
    <w:rsid w:val="60D795CE"/>
    <w:rsid w:val="60EBEDC8"/>
    <w:rsid w:val="628FA570"/>
    <w:rsid w:val="62B1B28D"/>
    <w:rsid w:val="62D59E84"/>
    <w:rsid w:val="62ECD5B8"/>
    <w:rsid w:val="6330F550"/>
    <w:rsid w:val="6344EC1C"/>
    <w:rsid w:val="64319782"/>
    <w:rsid w:val="650B939C"/>
    <w:rsid w:val="656A5BDC"/>
    <w:rsid w:val="6698C1B7"/>
    <w:rsid w:val="66EE1C85"/>
    <w:rsid w:val="67568643"/>
    <w:rsid w:val="68040EDA"/>
    <w:rsid w:val="68C55E40"/>
    <w:rsid w:val="69146B4C"/>
    <w:rsid w:val="692BB7AB"/>
    <w:rsid w:val="6A3A8A1F"/>
    <w:rsid w:val="6A4FDA2F"/>
    <w:rsid w:val="6AEDF7DE"/>
    <w:rsid w:val="6B5CE82A"/>
    <w:rsid w:val="6B778300"/>
    <w:rsid w:val="6BD17A9A"/>
    <w:rsid w:val="6C7F92A0"/>
    <w:rsid w:val="6C86A573"/>
    <w:rsid w:val="6C9C6800"/>
    <w:rsid w:val="6CBD47E6"/>
    <w:rsid w:val="6CE4EC1B"/>
    <w:rsid w:val="6D744915"/>
    <w:rsid w:val="6D9C07B7"/>
    <w:rsid w:val="6DEB8430"/>
    <w:rsid w:val="6E650822"/>
    <w:rsid w:val="6E720DD3"/>
    <w:rsid w:val="6FFFBEAA"/>
    <w:rsid w:val="70318F58"/>
    <w:rsid w:val="70535A5C"/>
    <w:rsid w:val="70E1C56B"/>
    <w:rsid w:val="71177078"/>
    <w:rsid w:val="725EB786"/>
    <w:rsid w:val="733FD115"/>
    <w:rsid w:val="73B4FCB2"/>
    <w:rsid w:val="73C869FE"/>
    <w:rsid w:val="73E1925B"/>
    <w:rsid w:val="7433D7FD"/>
    <w:rsid w:val="74CCC1D7"/>
    <w:rsid w:val="74CD67C8"/>
    <w:rsid w:val="7543B74D"/>
    <w:rsid w:val="755177DA"/>
    <w:rsid w:val="76850B90"/>
    <w:rsid w:val="7696B996"/>
    <w:rsid w:val="769B3B04"/>
    <w:rsid w:val="76C5F5B4"/>
    <w:rsid w:val="76CE57A2"/>
    <w:rsid w:val="7805088A"/>
    <w:rsid w:val="788882DD"/>
    <w:rsid w:val="78B1053B"/>
    <w:rsid w:val="78B5037E"/>
    <w:rsid w:val="791C0DF9"/>
    <w:rsid w:val="793999EC"/>
    <w:rsid w:val="794C001E"/>
    <w:rsid w:val="79E61F65"/>
    <w:rsid w:val="7A013279"/>
    <w:rsid w:val="7B7B6C6A"/>
    <w:rsid w:val="7C0A552E"/>
    <w:rsid w:val="7C4DB6EE"/>
    <w:rsid w:val="7C765F4D"/>
    <w:rsid w:val="7CAE1679"/>
    <w:rsid w:val="7D6C18A4"/>
    <w:rsid w:val="7FD89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7FF8"/>
  <w15:chartTrackingRefBased/>
  <w15:docId w15:val="{9053DB88-E5B2-4EDB-B397-13751BAB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133</Words>
  <Characters>788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Tajovský</dc:creator>
  <cp:keywords/>
  <dc:description/>
  <cp:lastModifiedBy>Michal Tošovský</cp:lastModifiedBy>
  <cp:revision>58</cp:revision>
  <dcterms:created xsi:type="dcterms:W3CDTF">2021-01-26T13:02:00Z</dcterms:created>
  <dcterms:modified xsi:type="dcterms:W3CDTF">2021-06-24T13:30:00Z</dcterms:modified>
</cp:coreProperties>
</file>